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168B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223928">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831B51" w:rsidRPr="00831B51">
              <w:rPr>
                <w:rFonts w:ascii="仿宋_GB2312" w:eastAsia="仿宋_GB2312" w:hint="eastAsia"/>
                <w:bCs/>
                <w:sz w:val="32"/>
                <w:szCs w:val="32"/>
              </w:rPr>
              <w:t>病床、抢救车、治疗车等项目</w:t>
            </w:r>
            <w:r w:rsidR="00DD62BC" w:rsidRPr="00DD62BC">
              <w:rPr>
                <w:rFonts w:ascii="仿宋_GB2312" w:eastAsia="仿宋_GB2312" w:hint="eastAsia"/>
                <w:bCs/>
                <w:sz w:val="32"/>
                <w:szCs w:val="32"/>
              </w:rPr>
              <w:t>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F42EF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1168B6">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831B51">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168B6">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F42EF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831B51">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1168B6">
              <w:rPr>
                <w:rFonts w:asciiTheme="minorHAnsi" w:eastAsia="仿宋_GB2312" w:hAnsiTheme="minorHAnsi" w:cs="仿宋_GB2312" w:hint="eastAsia"/>
                <w:kern w:val="0"/>
                <w:sz w:val="32"/>
                <w:szCs w:val="32"/>
                <w:u w:val="single"/>
              </w:rPr>
              <w:t>10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876715">
        <w:trPr>
          <w:trHeight w:hRule="exact" w:val="839"/>
        </w:trPr>
        <w:tc>
          <w:tcPr>
            <w:tcW w:w="1355" w:type="dxa"/>
            <w:shd w:val="clear" w:color="auto" w:fill="auto"/>
            <w:vAlign w:val="center"/>
          </w:tcPr>
          <w:p w:rsidR="009341BE" w:rsidRDefault="009341BE"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1168B6">
            <w:pPr>
              <w:widowControl/>
              <w:spacing w:afterLines="50"/>
              <w:jc w:val="center"/>
              <w:rPr>
                <w:rFonts w:ascii="仿宋_GB2312" w:eastAsia="仿宋_GB2312" w:hAnsi="仿宋_GB2312" w:cs="仿宋_GB2312"/>
                <w:color w:val="000000"/>
                <w:kern w:val="0"/>
                <w:sz w:val="28"/>
                <w:szCs w:val="28"/>
              </w:rPr>
            </w:pPr>
          </w:p>
          <w:p w:rsidR="009341BE" w:rsidRDefault="009341BE" w:rsidP="00876715">
            <w:pPr>
              <w:pStyle w:val="a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B57C9A"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B57C9A">
              <w:rPr>
                <w:rFonts w:ascii="仿宋_GB2312" w:eastAsia="仿宋_GB2312" w:hAnsi="宋体" w:cs="宋体" w:hint="eastAsia"/>
                <w:bCs/>
                <w:color w:val="000000"/>
                <w:sz w:val="32"/>
                <w:szCs w:val="32"/>
                <w:shd w:val="clear" w:color="auto" w:fill="FFFFFF"/>
              </w:rPr>
              <w:t>病床</w:t>
            </w:r>
          </w:p>
        </w:tc>
        <w:tc>
          <w:tcPr>
            <w:tcW w:w="1425" w:type="dxa"/>
            <w:vAlign w:val="center"/>
          </w:tcPr>
          <w:p w:rsidR="009341BE" w:rsidRPr="00B86DAD" w:rsidRDefault="00B57C9A" w:rsidP="00B57C9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505张</w:t>
            </w:r>
          </w:p>
        </w:tc>
        <w:tc>
          <w:tcPr>
            <w:tcW w:w="1974" w:type="dxa"/>
            <w:vAlign w:val="center"/>
          </w:tcPr>
          <w:p w:rsidR="009341BE" w:rsidRPr="00B86DAD" w:rsidRDefault="00B57C9A" w:rsidP="00B57C9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2</w:t>
            </w:r>
            <w:r w:rsidR="00F42EFD">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rPr>
              <w:t>2.5</w:t>
            </w:r>
          </w:p>
        </w:tc>
      </w:tr>
      <w:tr w:rsidR="00B57C9A" w:rsidTr="00876715">
        <w:trPr>
          <w:trHeight w:hRule="exact" w:val="839"/>
        </w:trPr>
        <w:tc>
          <w:tcPr>
            <w:tcW w:w="1355" w:type="dxa"/>
            <w:shd w:val="clear" w:color="auto" w:fill="auto"/>
            <w:vAlign w:val="center"/>
          </w:tcPr>
          <w:p w:rsidR="00B57C9A" w:rsidRPr="00B57C9A" w:rsidRDefault="00B57C9A" w:rsidP="001168B6">
            <w:pPr>
              <w:widowControl/>
              <w:spacing w:afterLines="50"/>
              <w:jc w:val="center"/>
              <w:rPr>
                <w:rFonts w:ascii="仿宋_GB2312" w:eastAsia="仿宋_GB2312" w:hAnsi="仿宋_GB2312" w:cs="仿宋_GB2312"/>
                <w:color w:val="000000"/>
                <w:kern w:val="0"/>
                <w:sz w:val="28"/>
                <w:szCs w:val="28"/>
              </w:rPr>
            </w:pPr>
            <w:r w:rsidRPr="00B57C9A">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二</w:t>
            </w:r>
            <w:r w:rsidRPr="00B57C9A">
              <w:rPr>
                <w:rFonts w:ascii="仿宋_GB2312" w:eastAsia="仿宋_GB2312" w:hAnsi="仿宋_GB2312" w:cs="仿宋_GB2312" w:hint="eastAsia"/>
                <w:color w:val="000000"/>
                <w:kern w:val="0"/>
                <w:sz w:val="28"/>
                <w:szCs w:val="28"/>
              </w:rPr>
              <w:t>）</w:t>
            </w:r>
          </w:p>
          <w:p w:rsidR="00B57C9A" w:rsidRDefault="00B57C9A" w:rsidP="001168B6">
            <w:pPr>
              <w:widowControl/>
              <w:spacing w:afterLines="5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B57C9A" w:rsidRPr="00F42EFD" w:rsidRDefault="00B57C9A"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B57C9A">
              <w:rPr>
                <w:rFonts w:ascii="仿宋_GB2312" w:eastAsia="仿宋_GB2312" w:hAnsi="宋体" w:cs="宋体" w:hint="eastAsia"/>
                <w:bCs/>
                <w:color w:val="000000"/>
                <w:sz w:val="32"/>
                <w:szCs w:val="32"/>
                <w:shd w:val="clear" w:color="auto" w:fill="FFFFFF"/>
              </w:rPr>
              <w:t>抢救车</w:t>
            </w:r>
          </w:p>
        </w:tc>
        <w:tc>
          <w:tcPr>
            <w:tcW w:w="1425" w:type="dxa"/>
            <w:vAlign w:val="center"/>
          </w:tcPr>
          <w:p w:rsidR="00B57C9A" w:rsidRPr="00B86DAD" w:rsidRDefault="00C47D4B" w:rsidP="00C47D4B">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15台</w:t>
            </w:r>
          </w:p>
        </w:tc>
        <w:tc>
          <w:tcPr>
            <w:tcW w:w="1974" w:type="dxa"/>
            <w:vAlign w:val="center"/>
          </w:tcPr>
          <w:p w:rsidR="00B57C9A" w:rsidRDefault="00C47D4B" w:rsidP="00C47D4B">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15</w:t>
            </w:r>
          </w:p>
        </w:tc>
      </w:tr>
      <w:tr w:rsidR="00B57C9A" w:rsidTr="00876715">
        <w:trPr>
          <w:trHeight w:hRule="exact" w:val="839"/>
        </w:trPr>
        <w:tc>
          <w:tcPr>
            <w:tcW w:w="1355" w:type="dxa"/>
            <w:shd w:val="clear" w:color="auto" w:fill="auto"/>
            <w:vAlign w:val="center"/>
          </w:tcPr>
          <w:p w:rsidR="00B57C9A" w:rsidRPr="00B57C9A" w:rsidRDefault="00B57C9A" w:rsidP="001168B6">
            <w:pPr>
              <w:widowControl/>
              <w:spacing w:afterLines="50"/>
              <w:jc w:val="center"/>
              <w:rPr>
                <w:rFonts w:ascii="仿宋_GB2312" w:eastAsia="仿宋_GB2312" w:hAnsi="仿宋_GB2312" w:cs="仿宋_GB2312"/>
                <w:color w:val="000000"/>
                <w:kern w:val="0"/>
                <w:sz w:val="28"/>
                <w:szCs w:val="28"/>
              </w:rPr>
            </w:pPr>
            <w:r w:rsidRPr="00B57C9A">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w:t>
            </w:r>
            <w:r w:rsidRPr="00B57C9A">
              <w:rPr>
                <w:rFonts w:ascii="仿宋_GB2312" w:eastAsia="仿宋_GB2312" w:hAnsi="仿宋_GB2312" w:cs="仿宋_GB2312" w:hint="eastAsia"/>
                <w:color w:val="000000"/>
                <w:kern w:val="0"/>
                <w:sz w:val="28"/>
                <w:szCs w:val="28"/>
              </w:rPr>
              <w:t>）</w:t>
            </w:r>
          </w:p>
          <w:p w:rsidR="00B57C9A" w:rsidRDefault="00B57C9A" w:rsidP="001168B6">
            <w:pPr>
              <w:widowControl/>
              <w:spacing w:afterLines="5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B57C9A" w:rsidRPr="00F42EFD" w:rsidRDefault="00B57C9A"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B57C9A">
              <w:rPr>
                <w:rFonts w:ascii="仿宋_GB2312" w:eastAsia="仿宋_GB2312" w:hAnsi="宋体" w:cs="宋体" w:hint="eastAsia"/>
                <w:bCs/>
                <w:color w:val="000000"/>
                <w:sz w:val="32"/>
                <w:szCs w:val="32"/>
                <w:shd w:val="clear" w:color="auto" w:fill="FFFFFF"/>
              </w:rPr>
              <w:t>治疗车</w:t>
            </w:r>
          </w:p>
        </w:tc>
        <w:tc>
          <w:tcPr>
            <w:tcW w:w="1425" w:type="dxa"/>
            <w:vAlign w:val="center"/>
          </w:tcPr>
          <w:p w:rsidR="00B57C9A" w:rsidRPr="00B86DAD" w:rsidRDefault="00B57C9A"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65辆</w:t>
            </w:r>
          </w:p>
        </w:tc>
        <w:tc>
          <w:tcPr>
            <w:tcW w:w="1974" w:type="dxa"/>
            <w:vAlign w:val="center"/>
          </w:tcPr>
          <w:p w:rsidR="00B57C9A" w:rsidRDefault="00C47D4B" w:rsidP="00F42EFD">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19.5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C47D4B" w:rsidRPr="00C47D4B">
        <w:rPr>
          <w:rFonts w:ascii="仿宋_GB2312" w:hAnsi="仿宋_GB2312" w:cs="仿宋_GB2312" w:hint="eastAsia"/>
          <w:bCs/>
          <w:sz w:val="32"/>
          <w:szCs w:val="32"/>
        </w:rPr>
        <w:t>病床</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C47D4B" w:rsidP="009341BE">
            <w:pPr>
              <w:spacing w:line="400" w:lineRule="exact"/>
              <w:rPr>
                <w:rFonts w:ascii="仿宋_GB2312" w:eastAsia="仿宋_GB2312" w:hAnsi="宋体" w:cs="仿宋_GB2312"/>
                <w:sz w:val="28"/>
                <w:szCs w:val="28"/>
              </w:rPr>
            </w:pPr>
            <w:r w:rsidRPr="00C47D4B">
              <w:rPr>
                <w:rFonts w:ascii="仿宋_GB2312" w:eastAsia="仿宋_GB2312" w:hAnsi="宋体" w:cs="仿宋_GB2312" w:hint="eastAsia"/>
                <w:bCs/>
                <w:color w:val="000000"/>
                <w:sz w:val="28"/>
                <w:szCs w:val="28"/>
              </w:rPr>
              <w:t>病床</w:t>
            </w:r>
            <w:r w:rsidR="00F47B8A" w:rsidRPr="00A11625">
              <w:rPr>
                <w:rFonts w:ascii="仿宋_GB2312" w:eastAsia="仿宋_GB2312" w:hAnsi="宋体" w:cs="仿宋_GB2312" w:hint="eastAsia"/>
                <w:bCs/>
                <w:color w:val="000000"/>
                <w:sz w:val="28"/>
                <w:szCs w:val="28"/>
              </w:rPr>
              <w:t>（</w:t>
            </w:r>
            <w:r w:rsidRPr="00C47D4B">
              <w:rPr>
                <w:rFonts w:ascii="仿宋_GB2312" w:eastAsia="仿宋_GB2312" w:hAnsi="宋体" w:cs="仿宋_GB2312" w:hint="eastAsia"/>
                <w:bCs/>
                <w:color w:val="000000"/>
                <w:sz w:val="28"/>
                <w:szCs w:val="28"/>
              </w:rPr>
              <w:t>505张</w:t>
            </w:r>
            <w:r w:rsidR="00F47B8A" w:rsidRPr="00A11625">
              <w:rPr>
                <w:rFonts w:ascii="仿宋_GB2312" w:eastAsia="仿宋_GB2312" w:hAnsi="宋体" w:cs="仿宋_GB2312" w:hint="eastAsia"/>
                <w:bCs/>
                <w:color w:val="000000"/>
                <w:sz w:val="28"/>
                <w:szCs w:val="28"/>
              </w:rPr>
              <w:t>）</w:t>
            </w:r>
          </w:p>
        </w:tc>
        <w:tc>
          <w:tcPr>
            <w:tcW w:w="7229" w:type="dxa"/>
          </w:tcPr>
          <w:p w:rsidR="00B31E46" w:rsidRPr="00B31E46" w:rsidRDefault="00B31E46" w:rsidP="00B31E46">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1、</w:t>
            </w:r>
            <w:r w:rsidR="00C47D4B" w:rsidRPr="00C47D4B">
              <w:rPr>
                <w:rFonts w:ascii="仿宋_GB2312" w:eastAsia="仿宋_GB2312" w:hAnsi="仿宋_GB2312" w:cs="仿宋_GB2312" w:hint="eastAsia"/>
                <w:sz w:val="28"/>
                <w:szCs w:val="21"/>
              </w:rPr>
              <w:t>需</w:t>
            </w:r>
            <w:r w:rsidR="00C47D4B">
              <w:rPr>
                <w:rFonts w:ascii="仿宋_GB2312" w:eastAsia="仿宋_GB2312" w:hAnsi="仿宋_GB2312" w:cs="仿宋_GB2312" w:hint="eastAsia"/>
                <w:sz w:val="28"/>
                <w:szCs w:val="21"/>
              </w:rPr>
              <w:t>有</w:t>
            </w:r>
            <w:r w:rsidR="00C47D4B" w:rsidRPr="00C47D4B">
              <w:rPr>
                <w:rFonts w:ascii="仿宋_GB2312" w:eastAsia="仿宋_GB2312" w:hAnsi="仿宋_GB2312" w:cs="仿宋_GB2312" w:hint="eastAsia"/>
                <w:sz w:val="28"/>
                <w:szCs w:val="21"/>
              </w:rPr>
              <w:t>带轮和不带轮两种款式</w:t>
            </w:r>
            <w:r w:rsidR="00C47D4B">
              <w:rPr>
                <w:rFonts w:ascii="仿宋_GB2312" w:eastAsia="仿宋_GB2312" w:hAnsi="仿宋_GB2312" w:cs="仿宋_GB2312" w:hint="eastAsia"/>
                <w:sz w:val="28"/>
                <w:szCs w:val="21"/>
              </w:rPr>
              <w:t>供选择；</w:t>
            </w:r>
          </w:p>
          <w:p w:rsidR="00B31E46" w:rsidRPr="00B31E46" w:rsidRDefault="00B31E46" w:rsidP="00B31E46">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2、</w:t>
            </w:r>
            <w:r w:rsidR="00C47D4B" w:rsidRPr="00C47D4B">
              <w:rPr>
                <w:rFonts w:ascii="仿宋_GB2312" w:eastAsia="仿宋_GB2312" w:hAnsi="仿宋_GB2312" w:cs="仿宋_GB2312" w:hint="eastAsia"/>
                <w:sz w:val="28"/>
                <w:szCs w:val="21"/>
              </w:rPr>
              <w:t>需配置床头柜、床垫（不易变形）、床上餐桌板、双侧护栏</w:t>
            </w:r>
            <w:r w:rsidR="00C47D4B">
              <w:rPr>
                <w:rFonts w:ascii="仿宋_GB2312" w:eastAsia="仿宋_GB2312" w:hAnsi="仿宋_GB2312" w:cs="仿宋_GB2312" w:hint="eastAsia"/>
                <w:sz w:val="28"/>
                <w:szCs w:val="21"/>
              </w:rPr>
              <w:t>；</w:t>
            </w:r>
          </w:p>
          <w:p w:rsidR="00FB0E5F" w:rsidRPr="00C47D4B" w:rsidRDefault="00B31E46" w:rsidP="00C47D4B">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3、</w:t>
            </w:r>
            <w:r w:rsidR="00C47D4B" w:rsidRPr="00C47D4B">
              <w:rPr>
                <w:rFonts w:ascii="仿宋_GB2312" w:eastAsia="仿宋_GB2312" w:hAnsi="仿宋_GB2312" w:cs="仿宋_GB2312" w:hint="eastAsia"/>
                <w:sz w:val="28"/>
                <w:szCs w:val="21"/>
              </w:rPr>
              <w:t>床头和床尾</w:t>
            </w:r>
            <w:r w:rsidR="00C47D4B">
              <w:rPr>
                <w:rFonts w:ascii="仿宋_GB2312" w:eastAsia="仿宋_GB2312" w:hAnsi="仿宋_GB2312" w:cs="仿宋_GB2312" w:hint="eastAsia"/>
                <w:sz w:val="28"/>
                <w:szCs w:val="21"/>
              </w:rPr>
              <w:t>具备</w:t>
            </w:r>
            <w:r w:rsidR="00C47D4B" w:rsidRPr="00C47D4B">
              <w:rPr>
                <w:rFonts w:ascii="仿宋_GB2312" w:eastAsia="仿宋_GB2312" w:hAnsi="仿宋_GB2312" w:cs="仿宋_GB2312" w:hint="eastAsia"/>
                <w:sz w:val="28"/>
                <w:szCs w:val="21"/>
              </w:rPr>
              <w:t>可摇升功能</w:t>
            </w:r>
            <w:r w:rsidR="00C47D4B">
              <w:rPr>
                <w:rFonts w:ascii="仿宋_GB2312" w:eastAsia="仿宋_GB2312" w:hAnsi="仿宋_GB2312" w:cs="仿宋_GB2312" w:hint="eastAsia"/>
                <w:sz w:val="28"/>
                <w:szCs w:val="21"/>
              </w:rPr>
              <w:t>。</w:t>
            </w:r>
          </w:p>
        </w:tc>
      </w:tr>
    </w:tbl>
    <w:p w:rsidR="00C47D4B" w:rsidRDefault="00C47D4B" w:rsidP="00C47D4B">
      <w:pPr>
        <w:pStyle w:val="Flietext"/>
        <w:rPr>
          <w:rFonts w:ascii="仿宋_GB2312" w:hAnsi="仿宋_GB2312" w:cs="仿宋_GB2312"/>
          <w:sz w:val="32"/>
          <w:szCs w:val="32"/>
        </w:rPr>
      </w:pPr>
    </w:p>
    <w:p w:rsidR="00C47D4B" w:rsidRPr="00A72645" w:rsidRDefault="00C47D4B" w:rsidP="00C47D4B">
      <w:pPr>
        <w:pStyle w:val="Flietext"/>
        <w:rPr>
          <w:rFonts w:ascii="仿宋_GB2312" w:hAnsi="仿宋_GB2312" w:cs="仿宋_GB2312"/>
          <w:bCs/>
          <w:sz w:val="32"/>
          <w:szCs w:val="32"/>
        </w:rPr>
      </w:pPr>
      <w:r>
        <w:rPr>
          <w:rFonts w:ascii="仿宋_GB2312" w:hAnsi="仿宋_GB2312" w:cs="仿宋_GB2312" w:hint="eastAsia"/>
          <w:sz w:val="32"/>
          <w:szCs w:val="32"/>
        </w:rPr>
        <w:t>（二）：</w:t>
      </w:r>
      <w:r w:rsidRPr="00C47D4B">
        <w:rPr>
          <w:rFonts w:ascii="仿宋_GB2312" w:hAnsi="仿宋_GB2312" w:cs="仿宋_GB2312" w:hint="eastAsia"/>
          <w:bCs/>
          <w:sz w:val="32"/>
          <w:szCs w:val="32"/>
        </w:rPr>
        <w:t>抢救车</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C47D4B" w:rsidTr="00BC40D7">
        <w:trPr>
          <w:trHeight w:hRule="exact" w:val="706"/>
        </w:trPr>
        <w:tc>
          <w:tcPr>
            <w:tcW w:w="925" w:type="dxa"/>
            <w:vAlign w:val="center"/>
          </w:tcPr>
          <w:p w:rsidR="00C47D4B" w:rsidRDefault="00C47D4B"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C47D4B" w:rsidRDefault="00C47D4B"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C47D4B" w:rsidRDefault="00C47D4B" w:rsidP="00BC40D7">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C47D4B" w:rsidTr="00BC40D7">
        <w:trPr>
          <w:trHeight w:val="1678"/>
        </w:trPr>
        <w:tc>
          <w:tcPr>
            <w:tcW w:w="925" w:type="dxa"/>
            <w:vAlign w:val="center"/>
          </w:tcPr>
          <w:p w:rsidR="00C47D4B" w:rsidRDefault="0034283B"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417" w:type="dxa"/>
            <w:vAlign w:val="center"/>
          </w:tcPr>
          <w:p w:rsidR="00C47D4B" w:rsidRPr="00A11625" w:rsidRDefault="00C47D4B" w:rsidP="00C47D4B">
            <w:pPr>
              <w:spacing w:line="400" w:lineRule="exact"/>
              <w:rPr>
                <w:rFonts w:ascii="仿宋_GB2312" w:eastAsia="仿宋_GB2312" w:hAnsi="宋体" w:cs="仿宋_GB2312"/>
                <w:sz w:val="28"/>
                <w:szCs w:val="28"/>
              </w:rPr>
            </w:pPr>
            <w:r w:rsidRPr="00C47D4B">
              <w:rPr>
                <w:rFonts w:ascii="仿宋_GB2312" w:eastAsia="仿宋_GB2312" w:hAnsi="宋体" w:cs="仿宋_GB2312" w:hint="eastAsia"/>
                <w:bCs/>
                <w:color w:val="000000"/>
                <w:sz w:val="28"/>
                <w:szCs w:val="28"/>
              </w:rPr>
              <w:t>抢救车</w:t>
            </w:r>
            <w:r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w:t>
            </w:r>
            <w:r w:rsidRPr="00C47D4B">
              <w:rPr>
                <w:rFonts w:ascii="仿宋_GB2312" w:eastAsia="仿宋_GB2312" w:hAnsi="宋体" w:cs="仿宋_GB2312" w:hint="eastAsia"/>
                <w:bCs/>
                <w:color w:val="000000"/>
                <w:sz w:val="28"/>
                <w:szCs w:val="28"/>
              </w:rPr>
              <w:t>5张</w:t>
            </w:r>
            <w:r w:rsidRPr="00A11625">
              <w:rPr>
                <w:rFonts w:ascii="仿宋_GB2312" w:eastAsia="仿宋_GB2312" w:hAnsi="宋体" w:cs="仿宋_GB2312" w:hint="eastAsia"/>
                <w:bCs/>
                <w:color w:val="000000"/>
                <w:sz w:val="28"/>
                <w:szCs w:val="28"/>
              </w:rPr>
              <w:t>）</w:t>
            </w:r>
          </w:p>
        </w:tc>
        <w:tc>
          <w:tcPr>
            <w:tcW w:w="7229" w:type="dxa"/>
          </w:tcPr>
          <w:p w:rsidR="00C47D4B" w:rsidRPr="00B31E46" w:rsidRDefault="00C47D4B" w:rsidP="00BC40D7">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1、</w:t>
            </w:r>
            <w:r w:rsidRPr="00C47D4B">
              <w:rPr>
                <w:rFonts w:ascii="仿宋_GB2312" w:eastAsia="仿宋_GB2312" w:hAnsi="仿宋_GB2312" w:cs="仿宋_GB2312" w:hint="eastAsia"/>
                <w:sz w:val="28"/>
                <w:szCs w:val="21"/>
              </w:rPr>
              <w:t>配置</w:t>
            </w:r>
            <w:r w:rsidRPr="00C47D4B">
              <w:rPr>
                <w:rFonts w:ascii="仿宋_GB2312" w:eastAsia="仿宋_GB2312" w:hAnsi="仿宋_GB2312" w:cs="仿宋_GB2312"/>
                <w:sz w:val="28"/>
                <w:szCs w:val="21"/>
              </w:rPr>
              <w:t>按压板</w:t>
            </w:r>
            <w:r>
              <w:rPr>
                <w:rFonts w:ascii="仿宋_GB2312" w:eastAsia="仿宋_GB2312" w:hAnsi="仿宋_GB2312" w:cs="仿宋_GB2312" w:hint="eastAsia"/>
                <w:sz w:val="28"/>
                <w:szCs w:val="21"/>
              </w:rPr>
              <w:t>；</w:t>
            </w:r>
          </w:p>
          <w:p w:rsidR="00C47D4B" w:rsidRPr="00B31E46" w:rsidRDefault="00C47D4B" w:rsidP="00BC40D7">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2、</w:t>
            </w:r>
            <w:r w:rsidRPr="00C47D4B">
              <w:rPr>
                <w:rFonts w:ascii="仿宋_GB2312" w:eastAsia="仿宋_GB2312" w:hAnsi="仿宋_GB2312" w:cs="仿宋_GB2312"/>
                <w:sz w:val="28"/>
                <w:szCs w:val="21"/>
              </w:rPr>
              <w:t>至少带2个抽屉</w:t>
            </w:r>
            <w:r>
              <w:rPr>
                <w:rFonts w:ascii="仿宋_GB2312" w:eastAsia="仿宋_GB2312" w:hAnsi="仿宋_GB2312" w:cs="仿宋_GB2312" w:hint="eastAsia"/>
                <w:sz w:val="28"/>
                <w:szCs w:val="21"/>
              </w:rPr>
              <w:t>；</w:t>
            </w:r>
          </w:p>
          <w:p w:rsidR="00C47D4B" w:rsidRDefault="00C47D4B" w:rsidP="00BC40D7">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3、</w:t>
            </w:r>
            <w:r w:rsidRPr="00C47D4B">
              <w:rPr>
                <w:rFonts w:ascii="仿宋_GB2312" w:eastAsia="仿宋_GB2312" w:hAnsi="仿宋_GB2312" w:cs="仿宋_GB2312"/>
                <w:sz w:val="28"/>
                <w:szCs w:val="21"/>
              </w:rPr>
              <w:t>高度不超过90</w:t>
            </w:r>
            <w:r>
              <w:rPr>
                <w:rFonts w:ascii="仿宋_GB2312" w:eastAsia="仿宋_GB2312" w:hAnsi="仿宋_GB2312" w:cs="仿宋_GB2312" w:hint="eastAsia"/>
                <w:sz w:val="28"/>
                <w:szCs w:val="21"/>
              </w:rPr>
              <w:t>厘米</w:t>
            </w:r>
            <w:r>
              <w:rPr>
                <w:rFonts w:ascii="仿宋_GB2312" w:eastAsia="仿宋_GB2312" w:hAnsi="仿宋_GB2312" w:cs="仿宋_GB2312"/>
                <w:sz w:val="28"/>
                <w:szCs w:val="21"/>
              </w:rPr>
              <w:t>；</w:t>
            </w:r>
          </w:p>
          <w:p w:rsidR="00C47D4B" w:rsidRPr="00C47D4B" w:rsidRDefault="00C47D4B" w:rsidP="00BC40D7">
            <w:pPr>
              <w:spacing w:line="440" w:lineRule="exact"/>
              <w:jc w:val="left"/>
              <w:rPr>
                <w:rFonts w:ascii="仿宋_GB2312" w:eastAsia="仿宋_GB2312" w:hAnsi="仿宋_GB2312" w:cs="仿宋_GB2312"/>
                <w:sz w:val="28"/>
                <w:szCs w:val="21"/>
              </w:rPr>
            </w:pPr>
            <w:r>
              <w:rPr>
                <w:rFonts w:ascii="仿宋_GB2312" w:eastAsia="仿宋_GB2312" w:hAnsi="仿宋_GB2312" w:cs="仿宋_GB2312" w:hint="eastAsia"/>
                <w:sz w:val="28"/>
                <w:szCs w:val="21"/>
              </w:rPr>
              <w:t>4、</w:t>
            </w:r>
            <w:r w:rsidRPr="00C47D4B">
              <w:rPr>
                <w:rFonts w:ascii="仿宋_GB2312" w:eastAsia="仿宋_GB2312" w:hAnsi="仿宋_GB2312" w:cs="仿宋_GB2312" w:hint="eastAsia"/>
                <w:sz w:val="28"/>
                <w:szCs w:val="21"/>
              </w:rPr>
              <w:t>总体要求为</w:t>
            </w:r>
            <w:r w:rsidRPr="00C47D4B">
              <w:rPr>
                <w:rFonts w:ascii="仿宋_GB2312" w:eastAsia="仿宋_GB2312" w:hAnsi="仿宋_GB2312" w:cs="仿宋_GB2312"/>
                <w:sz w:val="28"/>
                <w:szCs w:val="21"/>
              </w:rPr>
              <w:t>轻便好移动</w:t>
            </w:r>
            <w:r w:rsidRPr="00C47D4B">
              <w:rPr>
                <w:rFonts w:ascii="仿宋_GB2312" w:eastAsia="仿宋_GB2312" w:hAnsi="仿宋_GB2312" w:cs="仿宋_GB2312" w:hint="eastAsia"/>
                <w:sz w:val="28"/>
                <w:szCs w:val="21"/>
              </w:rPr>
              <w:t>、</w:t>
            </w:r>
            <w:r w:rsidRPr="00C47D4B">
              <w:rPr>
                <w:rFonts w:ascii="仿宋_GB2312" w:eastAsia="仿宋_GB2312" w:hAnsi="仿宋_GB2312" w:cs="仿宋_GB2312"/>
                <w:sz w:val="28"/>
                <w:szCs w:val="21"/>
              </w:rPr>
              <w:t>静音</w:t>
            </w:r>
            <w:r>
              <w:rPr>
                <w:rFonts w:ascii="仿宋_GB2312" w:eastAsia="仿宋_GB2312" w:hAnsi="仿宋_GB2312" w:cs="仿宋_GB2312" w:hint="eastAsia"/>
                <w:sz w:val="28"/>
                <w:szCs w:val="21"/>
              </w:rPr>
              <w:t>。</w:t>
            </w:r>
          </w:p>
        </w:tc>
      </w:tr>
    </w:tbl>
    <w:p w:rsidR="00C47D4B" w:rsidRDefault="00C47D4B" w:rsidP="00C47D4B">
      <w:pPr>
        <w:pStyle w:val="Flietext"/>
        <w:rPr>
          <w:rFonts w:ascii="仿宋_GB2312" w:hAnsi="仿宋_GB2312" w:cs="仿宋_GB2312"/>
          <w:sz w:val="32"/>
          <w:szCs w:val="32"/>
        </w:rPr>
      </w:pPr>
    </w:p>
    <w:p w:rsidR="00C47D4B" w:rsidRPr="00A72645" w:rsidRDefault="00C47D4B" w:rsidP="00C47D4B">
      <w:pPr>
        <w:pStyle w:val="Flietext"/>
        <w:rPr>
          <w:rFonts w:ascii="仿宋_GB2312" w:hAnsi="仿宋_GB2312" w:cs="仿宋_GB2312"/>
          <w:bCs/>
          <w:sz w:val="32"/>
          <w:szCs w:val="32"/>
        </w:rPr>
      </w:pPr>
      <w:r>
        <w:rPr>
          <w:rFonts w:ascii="仿宋_GB2312" w:hAnsi="仿宋_GB2312" w:cs="仿宋_GB2312" w:hint="eastAsia"/>
          <w:sz w:val="32"/>
          <w:szCs w:val="32"/>
        </w:rPr>
        <w:t>（三）：</w:t>
      </w:r>
      <w:r w:rsidRPr="00C47D4B">
        <w:rPr>
          <w:rFonts w:ascii="仿宋_GB2312" w:hAnsi="仿宋_GB2312" w:cs="仿宋_GB2312" w:hint="eastAsia"/>
          <w:bCs/>
          <w:sz w:val="32"/>
          <w:szCs w:val="32"/>
        </w:rPr>
        <w:t>治疗车</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C47D4B" w:rsidTr="00BC40D7">
        <w:trPr>
          <w:trHeight w:hRule="exact" w:val="706"/>
        </w:trPr>
        <w:tc>
          <w:tcPr>
            <w:tcW w:w="925" w:type="dxa"/>
            <w:vAlign w:val="center"/>
          </w:tcPr>
          <w:p w:rsidR="00C47D4B" w:rsidRDefault="00C47D4B"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C47D4B" w:rsidRDefault="00C47D4B"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C47D4B" w:rsidRDefault="00C47D4B" w:rsidP="00BC40D7">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C47D4B" w:rsidTr="00BC40D7">
        <w:trPr>
          <w:trHeight w:val="1678"/>
        </w:trPr>
        <w:tc>
          <w:tcPr>
            <w:tcW w:w="925" w:type="dxa"/>
            <w:vAlign w:val="center"/>
          </w:tcPr>
          <w:p w:rsidR="00C47D4B" w:rsidRDefault="0034283B" w:rsidP="001168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3</w:t>
            </w:r>
          </w:p>
        </w:tc>
        <w:tc>
          <w:tcPr>
            <w:tcW w:w="1417" w:type="dxa"/>
            <w:vAlign w:val="center"/>
          </w:tcPr>
          <w:p w:rsidR="00C47D4B" w:rsidRPr="00A11625" w:rsidRDefault="00C47D4B" w:rsidP="00C47D4B">
            <w:pPr>
              <w:spacing w:line="400" w:lineRule="exact"/>
              <w:rPr>
                <w:rFonts w:ascii="仿宋_GB2312" w:eastAsia="仿宋_GB2312" w:hAnsi="宋体" w:cs="仿宋_GB2312"/>
                <w:sz w:val="28"/>
                <w:szCs w:val="28"/>
              </w:rPr>
            </w:pPr>
            <w:r w:rsidRPr="00C47D4B">
              <w:rPr>
                <w:rFonts w:ascii="仿宋_GB2312" w:eastAsia="仿宋_GB2312" w:hAnsi="宋体" w:cs="仿宋_GB2312" w:hint="eastAsia"/>
                <w:bCs/>
                <w:color w:val="000000"/>
                <w:sz w:val="28"/>
                <w:szCs w:val="28"/>
              </w:rPr>
              <w:t>治疗车</w:t>
            </w:r>
            <w:r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6</w:t>
            </w:r>
            <w:r w:rsidRPr="00C47D4B">
              <w:rPr>
                <w:rFonts w:ascii="仿宋_GB2312" w:eastAsia="仿宋_GB2312" w:hAnsi="宋体" w:cs="仿宋_GB2312" w:hint="eastAsia"/>
                <w:bCs/>
                <w:color w:val="000000"/>
                <w:sz w:val="28"/>
                <w:szCs w:val="28"/>
              </w:rPr>
              <w:t>5张</w:t>
            </w:r>
            <w:r w:rsidRPr="00A11625">
              <w:rPr>
                <w:rFonts w:ascii="仿宋_GB2312" w:eastAsia="仿宋_GB2312" w:hAnsi="宋体" w:cs="仿宋_GB2312" w:hint="eastAsia"/>
                <w:bCs/>
                <w:color w:val="000000"/>
                <w:sz w:val="28"/>
                <w:szCs w:val="28"/>
              </w:rPr>
              <w:t>）</w:t>
            </w:r>
          </w:p>
        </w:tc>
        <w:tc>
          <w:tcPr>
            <w:tcW w:w="7229" w:type="dxa"/>
          </w:tcPr>
          <w:p w:rsidR="00C47D4B" w:rsidRPr="00B31E46" w:rsidRDefault="00C47D4B" w:rsidP="00BC40D7">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1、</w:t>
            </w:r>
            <w:r w:rsidRPr="00C47D4B">
              <w:rPr>
                <w:rFonts w:ascii="仿宋_GB2312" w:eastAsia="仿宋_GB2312" w:hAnsi="仿宋_GB2312" w:cs="仿宋_GB2312"/>
                <w:sz w:val="28"/>
                <w:szCs w:val="21"/>
              </w:rPr>
              <w:t>台面</w:t>
            </w:r>
            <w:r>
              <w:rPr>
                <w:rFonts w:ascii="仿宋_GB2312" w:eastAsia="仿宋_GB2312" w:hAnsi="仿宋_GB2312" w:cs="仿宋_GB2312" w:hint="eastAsia"/>
                <w:sz w:val="28"/>
                <w:szCs w:val="21"/>
              </w:rPr>
              <w:t>长度</w:t>
            </w:r>
            <w:r>
              <w:rPr>
                <w:rFonts w:ascii="仿宋_GB2312" w:eastAsia="仿宋_GB2312" w:hAnsi="仿宋_GB2312" w:cs="仿宋_GB2312"/>
                <w:sz w:val="28"/>
                <w:szCs w:val="21"/>
              </w:rPr>
              <w:t>约</w:t>
            </w:r>
            <w:r w:rsidRPr="00C47D4B">
              <w:rPr>
                <w:rFonts w:ascii="仿宋_GB2312" w:eastAsia="仿宋_GB2312" w:hAnsi="仿宋_GB2312" w:cs="仿宋_GB2312"/>
                <w:sz w:val="28"/>
                <w:szCs w:val="21"/>
              </w:rPr>
              <w:t>70</w:t>
            </w:r>
            <w:r w:rsidRPr="00C47D4B">
              <w:rPr>
                <w:rFonts w:ascii="仿宋_GB2312" w:eastAsia="仿宋_GB2312" w:hAnsi="仿宋_GB2312" w:cs="仿宋_GB2312" w:hint="eastAsia"/>
                <w:sz w:val="28"/>
                <w:szCs w:val="21"/>
              </w:rPr>
              <w:t>厘米</w:t>
            </w:r>
            <w:r w:rsidRPr="00C47D4B">
              <w:rPr>
                <w:rFonts w:ascii="仿宋_GB2312" w:eastAsia="仿宋_GB2312" w:hAnsi="仿宋_GB2312" w:cs="仿宋_GB2312"/>
                <w:sz w:val="28"/>
                <w:szCs w:val="21"/>
              </w:rPr>
              <w:t>，宽</w:t>
            </w:r>
            <w:r>
              <w:rPr>
                <w:rFonts w:ascii="仿宋_GB2312" w:eastAsia="仿宋_GB2312" w:hAnsi="仿宋_GB2312" w:cs="仿宋_GB2312"/>
                <w:sz w:val="28"/>
                <w:szCs w:val="21"/>
              </w:rPr>
              <w:t>约</w:t>
            </w:r>
            <w:r w:rsidRPr="00C47D4B">
              <w:rPr>
                <w:rFonts w:ascii="仿宋_GB2312" w:eastAsia="仿宋_GB2312" w:hAnsi="仿宋_GB2312" w:cs="仿宋_GB2312"/>
                <w:sz w:val="28"/>
                <w:szCs w:val="21"/>
              </w:rPr>
              <w:t>45</w:t>
            </w:r>
            <w:r w:rsidRPr="00C47D4B">
              <w:rPr>
                <w:rFonts w:ascii="仿宋_GB2312" w:eastAsia="仿宋_GB2312" w:hAnsi="仿宋_GB2312" w:cs="仿宋_GB2312" w:hint="eastAsia"/>
                <w:sz w:val="28"/>
                <w:szCs w:val="21"/>
              </w:rPr>
              <w:t>厘米</w:t>
            </w:r>
            <w:r w:rsidRPr="00C47D4B">
              <w:rPr>
                <w:rFonts w:ascii="仿宋_GB2312" w:eastAsia="仿宋_GB2312" w:hAnsi="仿宋_GB2312" w:cs="仿宋_GB2312"/>
                <w:sz w:val="28"/>
                <w:szCs w:val="21"/>
              </w:rPr>
              <w:t>，台面距地面高</w:t>
            </w:r>
            <w:r>
              <w:rPr>
                <w:rFonts w:ascii="仿宋_GB2312" w:eastAsia="仿宋_GB2312" w:hAnsi="仿宋_GB2312" w:cs="仿宋_GB2312"/>
                <w:sz w:val="28"/>
                <w:szCs w:val="21"/>
              </w:rPr>
              <w:t>约</w:t>
            </w:r>
            <w:r w:rsidRPr="00C47D4B">
              <w:rPr>
                <w:rFonts w:ascii="仿宋_GB2312" w:eastAsia="仿宋_GB2312" w:hAnsi="仿宋_GB2312" w:cs="仿宋_GB2312"/>
                <w:sz w:val="28"/>
                <w:szCs w:val="21"/>
              </w:rPr>
              <w:t>85</w:t>
            </w:r>
            <w:r>
              <w:rPr>
                <w:rFonts w:ascii="仿宋_GB2312" w:eastAsia="仿宋_GB2312" w:hAnsi="仿宋_GB2312" w:cs="仿宋_GB2312" w:hint="eastAsia"/>
                <w:sz w:val="28"/>
                <w:szCs w:val="21"/>
              </w:rPr>
              <w:t>厘米；</w:t>
            </w:r>
          </w:p>
          <w:p w:rsidR="00C47D4B" w:rsidRPr="00B31E46" w:rsidRDefault="00C47D4B" w:rsidP="00BC40D7">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2、</w:t>
            </w:r>
            <w:r w:rsidRPr="00C47D4B">
              <w:rPr>
                <w:rFonts w:ascii="仿宋_GB2312" w:eastAsia="仿宋_GB2312" w:hAnsi="仿宋_GB2312" w:cs="仿宋_GB2312"/>
                <w:sz w:val="28"/>
                <w:szCs w:val="21"/>
              </w:rPr>
              <w:t>台面下双抽</w:t>
            </w:r>
            <w:r>
              <w:rPr>
                <w:rFonts w:ascii="仿宋_GB2312" w:eastAsia="仿宋_GB2312" w:hAnsi="仿宋_GB2312" w:cs="仿宋_GB2312" w:hint="eastAsia"/>
                <w:sz w:val="28"/>
                <w:szCs w:val="21"/>
              </w:rPr>
              <w:t>；</w:t>
            </w:r>
          </w:p>
          <w:p w:rsidR="00C47D4B" w:rsidRPr="00C47D4B" w:rsidRDefault="00C47D4B" w:rsidP="00BC40D7">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3、</w:t>
            </w:r>
            <w:r w:rsidRPr="00C47D4B">
              <w:rPr>
                <w:rFonts w:ascii="仿宋_GB2312" w:eastAsia="仿宋_GB2312" w:hAnsi="仿宋_GB2312" w:cs="仿宋_GB2312" w:hint="eastAsia"/>
                <w:sz w:val="28"/>
                <w:szCs w:val="21"/>
              </w:rPr>
              <w:t>总体要求为</w:t>
            </w:r>
            <w:r w:rsidRPr="00C47D4B">
              <w:rPr>
                <w:rFonts w:ascii="仿宋_GB2312" w:eastAsia="仿宋_GB2312" w:hAnsi="仿宋_GB2312" w:cs="仿宋_GB2312"/>
                <w:sz w:val="28"/>
                <w:szCs w:val="21"/>
              </w:rPr>
              <w:t>轻便</w:t>
            </w:r>
            <w:r w:rsidRPr="00C47D4B">
              <w:rPr>
                <w:rFonts w:ascii="仿宋_GB2312" w:eastAsia="仿宋_GB2312" w:hAnsi="仿宋_GB2312" w:cs="仿宋_GB2312" w:hint="eastAsia"/>
                <w:sz w:val="28"/>
                <w:szCs w:val="21"/>
              </w:rPr>
              <w:t>好移动、</w:t>
            </w:r>
            <w:r w:rsidRPr="00C47D4B">
              <w:rPr>
                <w:rFonts w:ascii="仿宋_GB2312" w:eastAsia="仿宋_GB2312" w:hAnsi="仿宋_GB2312" w:cs="仿宋_GB2312"/>
                <w:sz w:val="28"/>
                <w:szCs w:val="21"/>
              </w:rPr>
              <w:t>静音</w:t>
            </w:r>
            <w:r w:rsidRPr="00C47D4B">
              <w:rPr>
                <w:rFonts w:ascii="仿宋_GB2312" w:eastAsia="仿宋_GB2312" w:hAnsi="仿宋_GB2312" w:cs="仿宋_GB2312" w:hint="eastAsia"/>
                <w:sz w:val="28"/>
                <w:szCs w:val="21"/>
              </w:rPr>
              <w:t>且</w:t>
            </w:r>
            <w:r w:rsidRPr="00C47D4B">
              <w:rPr>
                <w:rFonts w:ascii="仿宋_GB2312" w:eastAsia="仿宋_GB2312" w:hAnsi="仿宋_GB2312" w:cs="仿宋_GB2312"/>
                <w:sz w:val="28"/>
                <w:szCs w:val="21"/>
              </w:rPr>
              <w:t>结实耐用</w:t>
            </w:r>
            <w:r>
              <w:rPr>
                <w:rFonts w:ascii="仿宋_GB2312" w:eastAsia="仿宋_GB2312" w:hAnsi="仿宋_GB2312" w:cs="仿宋_GB2312" w:hint="eastAsia"/>
                <w:sz w:val="28"/>
                <w:szCs w:val="21"/>
              </w:rPr>
              <w:t>。</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w:t>
      </w:r>
      <w:r w:rsidR="00DE1741">
        <w:rPr>
          <w:rFonts w:ascii="仿宋_GB2312" w:eastAsia="仿宋_GB2312" w:hAnsi="仿宋_GB2312" w:cs="仿宋_GB2312" w:hint="eastAsia"/>
          <w:bCs/>
          <w:sz w:val="32"/>
          <w:szCs w:val="32"/>
          <w:shd w:val="clear" w:color="auto" w:fill="FFFFFF"/>
        </w:rPr>
        <w:t>响应</w:t>
      </w:r>
      <w:r w:rsidR="0044069B">
        <w:rPr>
          <w:rFonts w:ascii="仿宋_GB2312" w:eastAsia="仿宋_GB2312" w:hAnsi="仿宋_GB2312" w:cs="仿宋_GB2312" w:hint="eastAsia"/>
          <w:bCs/>
          <w:sz w:val="32"/>
          <w:szCs w:val="32"/>
          <w:shd w:val="clear" w:color="auto" w:fill="FFFFFF"/>
        </w:rPr>
        <w:t>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306" w:rsidRDefault="002F1306" w:rsidP="00EC5835">
      <w:r>
        <w:separator/>
      </w:r>
    </w:p>
  </w:endnote>
  <w:endnote w:type="continuationSeparator" w:id="1">
    <w:p w:rsidR="002F1306" w:rsidRDefault="002F130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306" w:rsidRDefault="002F1306" w:rsidP="00EC5835">
      <w:r>
        <w:separator/>
      </w:r>
    </w:p>
  </w:footnote>
  <w:footnote w:type="continuationSeparator" w:id="1">
    <w:p w:rsidR="002F1306" w:rsidRDefault="002F130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15B2B"/>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68B6"/>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441F"/>
    <w:rsid w:val="001F6B69"/>
    <w:rsid w:val="001F7B0A"/>
    <w:rsid w:val="00203413"/>
    <w:rsid w:val="00204729"/>
    <w:rsid w:val="002054F2"/>
    <w:rsid w:val="00213B7F"/>
    <w:rsid w:val="00215F2C"/>
    <w:rsid w:val="00220BD5"/>
    <w:rsid w:val="00223928"/>
    <w:rsid w:val="00236F43"/>
    <w:rsid w:val="002407C2"/>
    <w:rsid w:val="00250DC1"/>
    <w:rsid w:val="00280AB9"/>
    <w:rsid w:val="002909D6"/>
    <w:rsid w:val="002A36B8"/>
    <w:rsid w:val="002C005E"/>
    <w:rsid w:val="002C4821"/>
    <w:rsid w:val="002E3462"/>
    <w:rsid w:val="002F1306"/>
    <w:rsid w:val="002F2ED1"/>
    <w:rsid w:val="002F30A8"/>
    <w:rsid w:val="00302BC6"/>
    <w:rsid w:val="00317A9F"/>
    <w:rsid w:val="003257F1"/>
    <w:rsid w:val="0033587E"/>
    <w:rsid w:val="00336295"/>
    <w:rsid w:val="003365A7"/>
    <w:rsid w:val="00340700"/>
    <w:rsid w:val="0034283B"/>
    <w:rsid w:val="00352F7A"/>
    <w:rsid w:val="003603E0"/>
    <w:rsid w:val="00363BB8"/>
    <w:rsid w:val="00366EE5"/>
    <w:rsid w:val="00370423"/>
    <w:rsid w:val="0037161B"/>
    <w:rsid w:val="00374122"/>
    <w:rsid w:val="00384C94"/>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67149"/>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6737D"/>
    <w:rsid w:val="006908F8"/>
    <w:rsid w:val="00692C12"/>
    <w:rsid w:val="006937C5"/>
    <w:rsid w:val="0069632B"/>
    <w:rsid w:val="006A0D55"/>
    <w:rsid w:val="006A55B9"/>
    <w:rsid w:val="006B559D"/>
    <w:rsid w:val="006B7A3B"/>
    <w:rsid w:val="006C79F8"/>
    <w:rsid w:val="006E1C90"/>
    <w:rsid w:val="006E418C"/>
    <w:rsid w:val="006F622A"/>
    <w:rsid w:val="006F705E"/>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24EF"/>
    <w:rsid w:val="007D763D"/>
    <w:rsid w:val="007F2D7D"/>
    <w:rsid w:val="00800943"/>
    <w:rsid w:val="00804698"/>
    <w:rsid w:val="008074AB"/>
    <w:rsid w:val="008119D8"/>
    <w:rsid w:val="008155F2"/>
    <w:rsid w:val="00831B51"/>
    <w:rsid w:val="00833E2A"/>
    <w:rsid w:val="008362CF"/>
    <w:rsid w:val="00840ACE"/>
    <w:rsid w:val="008448DA"/>
    <w:rsid w:val="00850D58"/>
    <w:rsid w:val="00851CE4"/>
    <w:rsid w:val="008537C7"/>
    <w:rsid w:val="008552DA"/>
    <w:rsid w:val="00855BC8"/>
    <w:rsid w:val="00860903"/>
    <w:rsid w:val="008725E1"/>
    <w:rsid w:val="00872B22"/>
    <w:rsid w:val="008730D4"/>
    <w:rsid w:val="00876715"/>
    <w:rsid w:val="00876CD0"/>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6CF2"/>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9E6C35"/>
    <w:rsid w:val="00A02DE4"/>
    <w:rsid w:val="00A034A0"/>
    <w:rsid w:val="00A041FA"/>
    <w:rsid w:val="00A11625"/>
    <w:rsid w:val="00A138C1"/>
    <w:rsid w:val="00A24E80"/>
    <w:rsid w:val="00A2741E"/>
    <w:rsid w:val="00A3090F"/>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31E46"/>
    <w:rsid w:val="00B41AB1"/>
    <w:rsid w:val="00B44275"/>
    <w:rsid w:val="00B55587"/>
    <w:rsid w:val="00B57C9A"/>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47D4B"/>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19CF"/>
    <w:rsid w:val="00D82D60"/>
    <w:rsid w:val="00D93E57"/>
    <w:rsid w:val="00D958B5"/>
    <w:rsid w:val="00DA2F9F"/>
    <w:rsid w:val="00DB19D6"/>
    <w:rsid w:val="00DB2885"/>
    <w:rsid w:val="00DB4218"/>
    <w:rsid w:val="00DC3800"/>
    <w:rsid w:val="00DC4512"/>
    <w:rsid w:val="00DD62BC"/>
    <w:rsid w:val="00DE1741"/>
    <w:rsid w:val="00DE17BD"/>
    <w:rsid w:val="00DE1C55"/>
    <w:rsid w:val="00DE1E01"/>
    <w:rsid w:val="00DE368A"/>
    <w:rsid w:val="00E109F3"/>
    <w:rsid w:val="00E11938"/>
    <w:rsid w:val="00E1300C"/>
    <w:rsid w:val="00E223AE"/>
    <w:rsid w:val="00E25B6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14F9"/>
    <w:rsid w:val="00F24D07"/>
    <w:rsid w:val="00F305C0"/>
    <w:rsid w:val="00F401E1"/>
    <w:rsid w:val="00F42EFD"/>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5E0"/>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242</Words>
  <Characters>1383</Characters>
  <Application>Microsoft Office Word</Application>
  <DocSecurity>0</DocSecurity>
  <Lines>11</Lines>
  <Paragraphs>3</Paragraphs>
  <ScaleCrop>false</ScaleCrop>
  <Company>Sky123.Org</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7</cp:revision>
  <cp:lastPrinted>2025-12-11T07:48:00Z</cp:lastPrinted>
  <dcterms:created xsi:type="dcterms:W3CDTF">2026-01-26T02:48:00Z</dcterms:created>
  <dcterms:modified xsi:type="dcterms:W3CDTF">2026-02-02T09:31:00Z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