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9D8AC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本专业临床工作年限证明</w:t>
      </w:r>
    </w:p>
    <w:p w14:paraId="2A2A6079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BED6683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福建省肿瘤医院：</w:t>
      </w:r>
    </w:p>
    <w:p w14:paraId="267727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兹有我单位职工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（职称）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。自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月在我单位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专业/科室）从事临床工作，符合肿瘤消融治疗技术规范化培训资质要求。</w:t>
      </w:r>
    </w:p>
    <w:p w14:paraId="693038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特此证明！</w:t>
      </w:r>
    </w:p>
    <w:p w14:paraId="171D01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89A29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22028F6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单位（公章）       </w:t>
      </w:r>
    </w:p>
    <w:p w14:paraId="6DB6C6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   月   日</w:t>
      </w:r>
    </w:p>
    <w:sectPr>
      <w:pgSz w:w="11906" w:h="16838"/>
      <w:pgMar w:top="1814" w:right="1587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63275"/>
    <w:rsid w:val="0DA753A8"/>
    <w:rsid w:val="35A63275"/>
    <w:rsid w:val="5E605E0F"/>
    <w:rsid w:val="6CC0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95</Characters>
  <Lines>0</Lines>
  <Paragraphs>0</Paragraphs>
  <TotalTime>3</TotalTime>
  <ScaleCrop>false</ScaleCrop>
  <LinksUpToDate>false</LinksUpToDate>
  <CharactersWithSpaces>159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2025-05-06T00:25:00Z</dcterms:created>
  <dc:creator>zero</dc:creator>
  <cp:lastModifiedBy>zero</cp:lastModifiedBy>
  <dcterms:modified xsi:type="dcterms:W3CDTF">2025-05-06T01:37:28Z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8CD1D83820B444BDB5ECFF6660BE76AE_13</vt:lpwstr>
  </property>
  <property fmtid="{D5CDD505-2E9C-101B-9397-08002B2CF9AE}" pid="4" name="KSOTemplateDocerSaveRecord">
    <vt:lpwstr>eyJoZGlkIjoiYjIxYTZlOWZjYjUyNmMwN2ZjNGVkOWI3MWRkNTU1MWQiLCJ1c2VySWQiOiIxMDc3Nzk3ODY4In0=</vt:lpwstr>
  </property>
</Properties>
</file>